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A095" w14:textId="6191FC51" w:rsidR="006767A0" w:rsidRPr="00C64D77" w:rsidRDefault="006767A0" w:rsidP="006767A0">
      <w:pPr>
        <w:pStyle w:val="Heading3"/>
        <w:spacing w:before="120"/>
        <w:rPr>
          <w:rFonts w:ascii="Times New Roman" w:hAnsi="Times New Roman" w:cs="Times New Roman"/>
          <w:b w:val="0"/>
        </w:rPr>
      </w:pPr>
      <w:r w:rsidRPr="00C64D77">
        <w:rPr>
          <w:rFonts w:ascii="Times New Roman" w:hAnsi="Times New Roman" w:cs="Times New Roman"/>
          <w:b w:val="0"/>
        </w:rPr>
        <w:t>Date:</w:t>
      </w:r>
      <w:r w:rsidR="00601006">
        <w:rPr>
          <w:rFonts w:ascii="Times New Roman" w:hAnsi="Times New Roman" w:cs="Times New Roman"/>
          <w:b w:val="0"/>
        </w:rPr>
        <w:t xml:space="preserve"> </w:t>
      </w:r>
      <w:r w:rsidR="00391096" w:rsidRPr="00FA2FDF">
        <w:rPr>
          <w:rFonts w:ascii="Times New Roman" w:hAnsi="Times New Roman" w:cs="Times New Roman"/>
          <w:b w:val="0"/>
        </w:rPr>
        <w:t>January</w:t>
      </w:r>
      <w:r w:rsidR="00696917" w:rsidRPr="00FA2FDF">
        <w:rPr>
          <w:rFonts w:ascii="Times New Roman" w:hAnsi="Times New Roman" w:cs="Times New Roman"/>
          <w:b w:val="0"/>
        </w:rPr>
        <w:t xml:space="preserve"> 202</w:t>
      </w:r>
      <w:r w:rsidR="00A36C20">
        <w:rPr>
          <w:rFonts w:ascii="Times New Roman" w:hAnsi="Times New Roman" w:cs="Times New Roman"/>
          <w:b w:val="0"/>
        </w:rPr>
        <w:t>4</w:t>
      </w:r>
    </w:p>
    <w:p w14:paraId="3C7E559C" w14:textId="77777777" w:rsidR="006767A0" w:rsidRPr="00C64D77" w:rsidRDefault="006767A0" w:rsidP="006767A0">
      <w:pPr>
        <w:pStyle w:val="Heading3"/>
        <w:spacing w:before="120"/>
        <w:rPr>
          <w:rFonts w:ascii="Times New Roman" w:hAnsi="Times New Roman" w:cs="Times New Roman"/>
          <w:b w:val="0"/>
        </w:rPr>
      </w:pPr>
      <w:r w:rsidRPr="00C64D77">
        <w:rPr>
          <w:rFonts w:ascii="Times New Roman" w:hAnsi="Times New Roman" w:cs="Times New Roman"/>
          <w:b w:val="0"/>
        </w:rPr>
        <w:t xml:space="preserve">To: All Digitech Systems </w:t>
      </w:r>
      <w:r w:rsidR="00E627A0" w:rsidRPr="00C64D77">
        <w:rPr>
          <w:rFonts w:ascii="Times New Roman" w:hAnsi="Times New Roman" w:cs="Times New Roman"/>
          <w:b w:val="0"/>
        </w:rPr>
        <w:t>Value-Added Resellers</w:t>
      </w:r>
    </w:p>
    <w:p w14:paraId="55A72793" w14:textId="77777777" w:rsidR="006767A0" w:rsidRPr="00C64D77" w:rsidRDefault="006767A0" w:rsidP="006767A0">
      <w:pPr>
        <w:pStyle w:val="Heading3"/>
        <w:spacing w:before="120"/>
        <w:rPr>
          <w:rFonts w:ascii="Times New Roman" w:hAnsi="Times New Roman" w:cs="Times New Roman"/>
          <w:b w:val="0"/>
        </w:rPr>
      </w:pPr>
      <w:r w:rsidRPr="00C64D77">
        <w:rPr>
          <w:rFonts w:ascii="Times New Roman" w:hAnsi="Times New Roman" w:cs="Times New Roman"/>
          <w:b w:val="0"/>
        </w:rPr>
        <w:t xml:space="preserve">From: </w:t>
      </w:r>
      <w:r w:rsidR="00512305">
        <w:rPr>
          <w:rFonts w:ascii="Times New Roman" w:hAnsi="Times New Roman" w:cs="Times New Roman"/>
          <w:b w:val="0"/>
        </w:rPr>
        <w:t>Mike Randash</w:t>
      </w:r>
      <w:r w:rsidR="00601006">
        <w:rPr>
          <w:rFonts w:ascii="Times New Roman" w:hAnsi="Times New Roman" w:cs="Times New Roman"/>
          <w:b w:val="0"/>
        </w:rPr>
        <w:t xml:space="preserve"> VP of Sales </w:t>
      </w:r>
    </w:p>
    <w:p w14:paraId="08A60D72" w14:textId="6FD190B4" w:rsidR="00255EF0" w:rsidRDefault="006767A0" w:rsidP="00255EF0">
      <w:pPr>
        <w:pStyle w:val="Heading3"/>
        <w:spacing w:before="120"/>
        <w:rPr>
          <w:rFonts w:ascii="Times New Roman" w:hAnsi="Times New Roman" w:cs="Times New Roman"/>
          <w:b w:val="0"/>
        </w:rPr>
      </w:pPr>
      <w:r w:rsidRPr="00C64D77">
        <w:rPr>
          <w:rFonts w:ascii="Times New Roman" w:hAnsi="Times New Roman" w:cs="Times New Roman"/>
          <w:b w:val="0"/>
        </w:rPr>
        <w:t>RE:</w:t>
      </w:r>
      <w:r w:rsidR="00951E57" w:rsidRPr="00C64D77">
        <w:rPr>
          <w:rFonts w:ascii="Times New Roman" w:hAnsi="Times New Roman" w:cs="Times New Roman"/>
          <w:b w:val="0"/>
        </w:rPr>
        <w:t xml:space="preserve"> </w:t>
      </w:r>
      <w:r w:rsidR="00696917" w:rsidRPr="00FA2FDF">
        <w:rPr>
          <w:rFonts w:ascii="Times New Roman" w:hAnsi="Times New Roman" w:cs="Times New Roman"/>
          <w:b w:val="0"/>
        </w:rPr>
        <w:t>202</w:t>
      </w:r>
      <w:r w:rsidR="00A36C20">
        <w:rPr>
          <w:rFonts w:ascii="Times New Roman" w:hAnsi="Times New Roman" w:cs="Times New Roman"/>
          <w:b w:val="0"/>
        </w:rPr>
        <w:t>4</w:t>
      </w:r>
      <w:r w:rsidR="00601006">
        <w:rPr>
          <w:rFonts w:ascii="Times New Roman" w:hAnsi="Times New Roman" w:cs="Times New Roman"/>
          <w:b w:val="0"/>
        </w:rPr>
        <w:t xml:space="preserve"> </w:t>
      </w:r>
      <w:r w:rsidRPr="00C64D77">
        <w:rPr>
          <w:rFonts w:ascii="Times New Roman" w:hAnsi="Times New Roman" w:cs="Times New Roman"/>
          <w:b w:val="0"/>
        </w:rPr>
        <w:t>PaperVision</w:t>
      </w:r>
      <w:r w:rsidRPr="00C64D77">
        <w:rPr>
          <w:rFonts w:ascii="Times New Roman" w:hAnsi="Times New Roman" w:cs="Times New Roman"/>
          <w:b w:val="0"/>
          <w:vertAlign w:val="superscript"/>
        </w:rPr>
        <w:t>®</w:t>
      </w:r>
      <w:r w:rsidRPr="00C64D77">
        <w:rPr>
          <w:rFonts w:ascii="Times New Roman" w:hAnsi="Times New Roman" w:cs="Times New Roman"/>
          <w:b w:val="0"/>
        </w:rPr>
        <w:t xml:space="preserve"> Enterprise Certification </w:t>
      </w:r>
    </w:p>
    <w:p w14:paraId="655E7620" w14:textId="77777777" w:rsidR="00255EF0" w:rsidRPr="00255EF0" w:rsidRDefault="00255EF0" w:rsidP="00255EF0"/>
    <w:p w14:paraId="73E68DCD" w14:textId="77777777" w:rsidR="00375A3F" w:rsidRPr="00C30846" w:rsidRDefault="00D60E8D" w:rsidP="00C30846">
      <w:pPr>
        <w:spacing w:after="60"/>
        <w:rPr>
          <w:sz w:val="22"/>
          <w:szCs w:val="22"/>
        </w:rPr>
      </w:pPr>
      <w:r>
        <w:rPr>
          <w:sz w:val="22"/>
          <w:szCs w:val="22"/>
        </w:rPr>
        <w:t>Are you looking for ways t</w:t>
      </w:r>
      <w:r w:rsidR="009063ED">
        <w:rPr>
          <w:sz w:val="22"/>
          <w:szCs w:val="22"/>
        </w:rPr>
        <w:t>o boost sales and save money on P</w:t>
      </w:r>
      <w:r w:rsidR="00C30846">
        <w:rPr>
          <w:sz w:val="22"/>
          <w:szCs w:val="22"/>
        </w:rPr>
        <w:t>aperVision Enterprise licenses? Digitech Systems would like to invite</w:t>
      </w:r>
      <w:r w:rsidR="009063ED">
        <w:rPr>
          <w:sz w:val="22"/>
          <w:szCs w:val="22"/>
        </w:rPr>
        <w:t xml:space="preserve"> you to become a certified P</w:t>
      </w:r>
      <w:r w:rsidR="0009108E">
        <w:rPr>
          <w:sz w:val="22"/>
          <w:szCs w:val="22"/>
        </w:rPr>
        <w:t>aperVision Enterprise reseller.</w:t>
      </w:r>
      <w:r w:rsidR="007A26A2">
        <w:rPr>
          <w:sz w:val="22"/>
          <w:szCs w:val="22"/>
        </w:rPr>
        <w:t xml:space="preserve"> </w:t>
      </w:r>
      <w:r w:rsidR="007F0589">
        <w:rPr>
          <w:sz w:val="22"/>
          <w:szCs w:val="22"/>
        </w:rPr>
        <w:t xml:space="preserve">As a certified </w:t>
      </w:r>
      <w:r w:rsidR="00C30846">
        <w:rPr>
          <w:sz w:val="22"/>
          <w:szCs w:val="22"/>
        </w:rPr>
        <w:t>PaperVision Enterprise reseller</w:t>
      </w:r>
      <w:r w:rsidR="00E62D68">
        <w:rPr>
          <w:sz w:val="22"/>
          <w:szCs w:val="22"/>
        </w:rPr>
        <w:t>,</w:t>
      </w:r>
      <w:r w:rsidR="007F0589">
        <w:rPr>
          <w:sz w:val="22"/>
          <w:szCs w:val="22"/>
        </w:rPr>
        <w:t xml:space="preserve"> you can receive discounts, win more sales, install software quickly and easily and better serve existing customers</w:t>
      </w:r>
      <w:r w:rsidR="00C64D77">
        <w:rPr>
          <w:sz w:val="22"/>
          <w:szCs w:val="22"/>
        </w:rPr>
        <w:t xml:space="preserve">. </w:t>
      </w:r>
      <w:r w:rsidR="00C30846">
        <w:rPr>
          <w:sz w:val="22"/>
          <w:szCs w:val="22"/>
        </w:rPr>
        <w:t>It’s easy to get certified and</w:t>
      </w:r>
      <w:r w:rsidR="00496A93">
        <w:rPr>
          <w:sz w:val="22"/>
          <w:szCs w:val="22"/>
        </w:rPr>
        <w:t xml:space="preserve"> to</w:t>
      </w:r>
      <w:r w:rsidR="00C30846">
        <w:rPr>
          <w:sz w:val="22"/>
          <w:szCs w:val="22"/>
        </w:rPr>
        <w:t xml:space="preserve"> renew your certification each year. Here’s what you need to know.</w:t>
      </w:r>
    </w:p>
    <w:p w14:paraId="6EDAEC0E" w14:textId="77777777" w:rsidR="00C64D77" w:rsidRPr="00D90367" w:rsidRDefault="00C64D77" w:rsidP="00C64D77">
      <w:pPr>
        <w:pStyle w:val="Heading1"/>
        <w:spacing w:before="240"/>
        <w:rPr>
          <w:b/>
        </w:rPr>
      </w:pPr>
      <w:r w:rsidRPr="00D90367">
        <w:rPr>
          <w:b/>
        </w:rPr>
        <w:t xml:space="preserve">Certification </w:t>
      </w:r>
      <w:r>
        <w:rPr>
          <w:b/>
        </w:rPr>
        <w:t>Benefits</w:t>
      </w:r>
    </w:p>
    <w:p w14:paraId="5F9EB538" w14:textId="77777777" w:rsidR="003C6262" w:rsidRDefault="00941E44" w:rsidP="00375A3F">
      <w:pPr>
        <w:spacing w:after="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58A194" wp14:editId="1D3B5FAB">
            <wp:simplePos x="0" y="0"/>
            <wp:positionH relativeFrom="column">
              <wp:posOffset>4364355</wp:posOffset>
            </wp:positionH>
            <wp:positionV relativeFrom="paragraph">
              <wp:posOffset>92075</wp:posOffset>
            </wp:positionV>
            <wp:extent cx="1567180" cy="530225"/>
            <wp:effectExtent l="0" t="0" r="0" b="3175"/>
            <wp:wrapSquare wrapText="bothSides"/>
            <wp:docPr id="5" name="Picture 5" descr="PVE_Certified_no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VE_Certified_noY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46">
        <w:rPr>
          <w:sz w:val="22"/>
          <w:szCs w:val="22"/>
        </w:rPr>
        <w:t>You’ll receive substantial benefits</w:t>
      </w:r>
      <w:r w:rsidR="008210A4">
        <w:rPr>
          <w:sz w:val="22"/>
          <w:szCs w:val="22"/>
        </w:rPr>
        <w:t xml:space="preserve"> as a c</w:t>
      </w:r>
      <w:r w:rsidR="003C6262" w:rsidRPr="009628A8">
        <w:rPr>
          <w:sz w:val="22"/>
          <w:szCs w:val="22"/>
        </w:rPr>
        <w:t xml:space="preserve">ertified </w:t>
      </w:r>
      <w:r w:rsidR="00375A3F" w:rsidRPr="009628A8">
        <w:rPr>
          <w:sz w:val="22"/>
          <w:szCs w:val="22"/>
        </w:rPr>
        <w:t>PaperVision Ente</w:t>
      </w:r>
      <w:r w:rsidR="008210A4">
        <w:rPr>
          <w:sz w:val="22"/>
          <w:szCs w:val="22"/>
        </w:rPr>
        <w:t>rprise reseller! Certified resellers</w:t>
      </w:r>
      <w:r w:rsidR="00375A3F" w:rsidRPr="009628A8">
        <w:rPr>
          <w:sz w:val="22"/>
          <w:szCs w:val="22"/>
        </w:rPr>
        <w:t xml:space="preserve"> </w:t>
      </w:r>
      <w:r w:rsidR="00EB3758">
        <w:rPr>
          <w:sz w:val="22"/>
          <w:szCs w:val="22"/>
        </w:rPr>
        <w:t>receive a</w:t>
      </w:r>
      <w:r w:rsidR="00375A3F">
        <w:rPr>
          <w:sz w:val="22"/>
          <w:szCs w:val="22"/>
        </w:rPr>
        <w:t xml:space="preserve"> discount on each PaperVision Enterprise license</w:t>
      </w:r>
      <w:r w:rsidR="003C6262" w:rsidRPr="003C6262">
        <w:rPr>
          <w:sz w:val="22"/>
          <w:szCs w:val="22"/>
        </w:rPr>
        <w:t xml:space="preserve"> </w:t>
      </w:r>
      <w:r w:rsidR="003C6262">
        <w:rPr>
          <w:sz w:val="22"/>
          <w:szCs w:val="22"/>
        </w:rPr>
        <w:t>purchased</w:t>
      </w:r>
      <w:r w:rsidR="00E62D68">
        <w:rPr>
          <w:sz w:val="22"/>
          <w:szCs w:val="22"/>
        </w:rPr>
        <w:t xml:space="preserve">. Logon to MyDSI to find the current discount amount on Schedule ABC. </w:t>
      </w:r>
      <w:r w:rsidR="00FC1BCB">
        <w:rPr>
          <w:sz w:val="22"/>
          <w:szCs w:val="22"/>
        </w:rPr>
        <w:t>These</w:t>
      </w:r>
      <w:r w:rsidR="003C6262">
        <w:rPr>
          <w:sz w:val="22"/>
          <w:szCs w:val="22"/>
        </w:rPr>
        <w:t xml:space="preserve"> resellers also have access to a specially designed certified reseller logo for use in marketing and advertising </w:t>
      </w:r>
      <w:r w:rsidR="00E62D68">
        <w:rPr>
          <w:sz w:val="22"/>
          <w:szCs w:val="22"/>
        </w:rPr>
        <w:t>efforts</w:t>
      </w:r>
      <w:r w:rsidR="003C6262">
        <w:rPr>
          <w:sz w:val="22"/>
          <w:szCs w:val="22"/>
        </w:rPr>
        <w:t>.</w:t>
      </w:r>
    </w:p>
    <w:p w14:paraId="669B00FB" w14:textId="77777777" w:rsidR="00F86B40" w:rsidRPr="00734953" w:rsidRDefault="00375A3F" w:rsidP="00496A93">
      <w:pPr>
        <w:spacing w:after="60"/>
        <w:rPr>
          <w:sz w:val="22"/>
          <w:szCs w:val="22"/>
        </w:rPr>
      </w:pPr>
      <w:r>
        <w:rPr>
          <w:sz w:val="22"/>
          <w:szCs w:val="22"/>
        </w:rPr>
        <w:t>O</w:t>
      </w:r>
      <w:r w:rsidR="00651FEE">
        <w:rPr>
          <w:sz w:val="22"/>
          <w:szCs w:val="22"/>
        </w:rPr>
        <w:t>nly certified resellers are authorized</w:t>
      </w:r>
      <w:r>
        <w:rPr>
          <w:sz w:val="22"/>
          <w:szCs w:val="22"/>
        </w:rPr>
        <w:t xml:space="preserve"> to install PaperVision Enterprise for new customers. </w:t>
      </w:r>
      <w:r w:rsidR="00496A93">
        <w:rPr>
          <w:sz w:val="22"/>
          <w:szCs w:val="22"/>
        </w:rPr>
        <w:t xml:space="preserve">Any non-certified </w:t>
      </w:r>
      <w:r w:rsidR="00496A93" w:rsidRPr="00734953">
        <w:rPr>
          <w:sz w:val="22"/>
          <w:szCs w:val="22"/>
        </w:rPr>
        <w:t>reseller</w:t>
      </w:r>
      <w:r w:rsidR="00E62D68" w:rsidRPr="00734953">
        <w:rPr>
          <w:sz w:val="22"/>
          <w:szCs w:val="22"/>
        </w:rPr>
        <w:t>s who sell</w:t>
      </w:r>
      <w:r w:rsidR="00496A93" w:rsidRPr="00734953">
        <w:rPr>
          <w:sz w:val="22"/>
          <w:szCs w:val="22"/>
        </w:rPr>
        <w:t xml:space="preserve"> PaperVision Enterprise </w:t>
      </w:r>
      <w:r w:rsidR="00496A93" w:rsidRPr="00734953">
        <w:rPr>
          <w:sz w:val="22"/>
          <w:szCs w:val="22"/>
          <w:u w:val="single"/>
        </w:rPr>
        <w:t>must</w:t>
      </w:r>
      <w:r w:rsidR="00496A93" w:rsidRPr="00734953">
        <w:rPr>
          <w:sz w:val="22"/>
          <w:szCs w:val="22"/>
        </w:rPr>
        <w:t xml:space="preserve"> </w:t>
      </w:r>
      <w:proofErr w:type="gramStart"/>
      <w:r w:rsidR="00496A93" w:rsidRPr="00734953">
        <w:rPr>
          <w:sz w:val="22"/>
          <w:szCs w:val="22"/>
        </w:rPr>
        <w:t>contract with</w:t>
      </w:r>
      <w:proofErr w:type="gramEnd"/>
      <w:r w:rsidR="00496A93" w:rsidRPr="00734953">
        <w:rPr>
          <w:sz w:val="22"/>
          <w:szCs w:val="22"/>
        </w:rPr>
        <w:t xml:space="preserve"> Digitech Systems’ Professional Services Division to have PaperVision Enterprise installed for their new customers. </w:t>
      </w:r>
    </w:p>
    <w:p w14:paraId="63817CA4" w14:textId="5914AE00" w:rsidR="00F86B40" w:rsidRPr="00734953" w:rsidRDefault="00696917" w:rsidP="00F86B40">
      <w:pPr>
        <w:pStyle w:val="Heading1"/>
        <w:spacing w:before="240"/>
        <w:rPr>
          <w:b/>
        </w:rPr>
      </w:pPr>
      <w:r w:rsidRPr="00FA2FDF">
        <w:rPr>
          <w:b/>
        </w:rPr>
        <w:t>202</w:t>
      </w:r>
      <w:r w:rsidR="00A36C20">
        <w:rPr>
          <w:b/>
        </w:rPr>
        <w:t>4</w:t>
      </w:r>
      <w:r w:rsidR="00F86B40" w:rsidRPr="00734953">
        <w:rPr>
          <w:b/>
        </w:rPr>
        <w:t xml:space="preserve"> Certification Requirements</w:t>
      </w:r>
    </w:p>
    <w:p w14:paraId="79978926" w14:textId="77777777" w:rsidR="006767A0" w:rsidRPr="00734953" w:rsidRDefault="00C64D77" w:rsidP="006767A0">
      <w:pPr>
        <w:rPr>
          <w:sz w:val="22"/>
          <w:szCs w:val="22"/>
        </w:rPr>
      </w:pPr>
      <w:r w:rsidRPr="00734953">
        <w:rPr>
          <w:sz w:val="22"/>
          <w:szCs w:val="22"/>
        </w:rPr>
        <w:t xml:space="preserve">You can </w:t>
      </w:r>
      <w:r w:rsidR="004C4E62" w:rsidRPr="00734953">
        <w:rPr>
          <w:sz w:val="22"/>
          <w:szCs w:val="22"/>
        </w:rPr>
        <w:t>achieve</w:t>
      </w:r>
      <w:r w:rsidRPr="00734953">
        <w:rPr>
          <w:sz w:val="22"/>
          <w:szCs w:val="22"/>
        </w:rPr>
        <w:t xml:space="preserve"> certification </w:t>
      </w:r>
      <w:r w:rsidR="006767A0" w:rsidRPr="00734953">
        <w:rPr>
          <w:sz w:val="22"/>
          <w:szCs w:val="22"/>
        </w:rPr>
        <w:t>by meeting any of the following three requirements:</w:t>
      </w:r>
    </w:p>
    <w:p w14:paraId="45757462" w14:textId="77777777" w:rsidR="006767A0" w:rsidRPr="00734953" w:rsidRDefault="006767A0" w:rsidP="006767A0">
      <w:pPr>
        <w:pStyle w:val="Bulleted"/>
        <w:numPr>
          <w:ilvl w:val="0"/>
          <w:numId w:val="18"/>
        </w:numPr>
        <w:rPr>
          <w:szCs w:val="22"/>
        </w:rPr>
      </w:pPr>
      <w:r w:rsidRPr="00734953">
        <w:rPr>
          <w:szCs w:val="22"/>
        </w:rPr>
        <w:t>Passing the PaperVision Enterprise Certification Exam</w:t>
      </w:r>
      <w:r w:rsidR="00FF62AA" w:rsidRPr="00734953">
        <w:rPr>
          <w:szCs w:val="22"/>
        </w:rPr>
        <w:t>:</w:t>
      </w:r>
    </w:p>
    <w:p w14:paraId="45FEBDED" w14:textId="77777777" w:rsidR="006767A0" w:rsidRPr="00734953" w:rsidRDefault="006767A0" w:rsidP="006767A0">
      <w:pPr>
        <w:pStyle w:val="Bulleted"/>
        <w:numPr>
          <w:ilvl w:val="0"/>
          <w:numId w:val="0"/>
        </w:numPr>
        <w:ind w:left="720"/>
        <w:rPr>
          <w:szCs w:val="22"/>
        </w:rPr>
      </w:pPr>
      <w:r w:rsidRPr="00734953">
        <w:rPr>
          <w:szCs w:val="22"/>
        </w:rPr>
        <w:t xml:space="preserve">The certification exam is administered </w:t>
      </w:r>
      <w:r w:rsidR="0014326D" w:rsidRPr="00734953">
        <w:rPr>
          <w:szCs w:val="22"/>
        </w:rPr>
        <w:t>online at a cost of $250</w:t>
      </w:r>
      <w:r w:rsidRPr="00734953">
        <w:rPr>
          <w:szCs w:val="22"/>
        </w:rPr>
        <w:t>. Resellers who h</w:t>
      </w:r>
      <w:r w:rsidR="00625281" w:rsidRPr="00734953">
        <w:rPr>
          <w:szCs w:val="22"/>
        </w:rPr>
        <w:t>ave little product experience</w:t>
      </w:r>
      <w:r w:rsidRPr="00734953">
        <w:rPr>
          <w:szCs w:val="22"/>
        </w:rPr>
        <w:t xml:space="preserve"> are strongly encouraged to attend </w:t>
      </w:r>
      <w:r w:rsidR="002221A7" w:rsidRPr="00734953">
        <w:rPr>
          <w:szCs w:val="22"/>
        </w:rPr>
        <w:t>a</w:t>
      </w:r>
      <w:r w:rsidRPr="00734953">
        <w:rPr>
          <w:szCs w:val="22"/>
        </w:rPr>
        <w:t xml:space="preserve"> </w:t>
      </w:r>
      <w:r w:rsidR="0014326D" w:rsidRPr="00734953">
        <w:rPr>
          <w:szCs w:val="22"/>
        </w:rPr>
        <w:t xml:space="preserve">PaperVision Enterprise </w:t>
      </w:r>
      <w:r w:rsidRPr="00734953">
        <w:rPr>
          <w:szCs w:val="22"/>
        </w:rPr>
        <w:t>training course</w:t>
      </w:r>
      <w:r w:rsidR="00625281" w:rsidRPr="00734953">
        <w:rPr>
          <w:szCs w:val="22"/>
        </w:rPr>
        <w:t xml:space="preserve"> before taking the exam</w:t>
      </w:r>
      <w:r w:rsidRPr="00734953">
        <w:rPr>
          <w:szCs w:val="22"/>
        </w:rPr>
        <w:t xml:space="preserve">. </w:t>
      </w:r>
      <w:r w:rsidR="00625281" w:rsidRPr="00734953">
        <w:rPr>
          <w:szCs w:val="22"/>
        </w:rPr>
        <w:t>All experienced resellers may take the exam online at any time. If you</w:t>
      </w:r>
      <w:r w:rsidR="009C19FE" w:rsidRPr="00734953">
        <w:rPr>
          <w:szCs w:val="22"/>
        </w:rPr>
        <w:t xml:space="preserve"> previously passed the certification e</w:t>
      </w:r>
      <w:r w:rsidR="00625281" w:rsidRPr="00734953">
        <w:rPr>
          <w:szCs w:val="22"/>
        </w:rPr>
        <w:t>xam, your certification is valid</w:t>
      </w:r>
      <w:r w:rsidRPr="00734953">
        <w:rPr>
          <w:szCs w:val="22"/>
        </w:rPr>
        <w:t xml:space="preserve"> </w:t>
      </w:r>
      <w:r w:rsidR="00625281" w:rsidRPr="00734953">
        <w:rPr>
          <w:szCs w:val="22"/>
        </w:rPr>
        <w:t>for one year</w:t>
      </w:r>
      <w:r w:rsidRPr="00734953">
        <w:rPr>
          <w:szCs w:val="22"/>
        </w:rPr>
        <w:t>.</w:t>
      </w:r>
      <w:r w:rsidR="009A490C" w:rsidRPr="00734953">
        <w:rPr>
          <w:szCs w:val="22"/>
        </w:rPr>
        <w:t xml:space="preserve"> </w:t>
      </w:r>
    </w:p>
    <w:p w14:paraId="58C8FD45" w14:textId="77777777" w:rsidR="006767A0" w:rsidRPr="00734953" w:rsidRDefault="006767A0" w:rsidP="006767A0">
      <w:pPr>
        <w:pStyle w:val="Bulleted"/>
        <w:numPr>
          <w:ilvl w:val="0"/>
          <w:numId w:val="18"/>
        </w:numPr>
        <w:rPr>
          <w:szCs w:val="22"/>
        </w:rPr>
      </w:pPr>
      <w:r w:rsidRPr="00734953">
        <w:rPr>
          <w:szCs w:val="22"/>
        </w:rPr>
        <w:t xml:space="preserve">Having sold 25 licenses of </w:t>
      </w:r>
      <w:r w:rsidR="00123195" w:rsidRPr="00734953">
        <w:rPr>
          <w:szCs w:val="22"/>
        </w:rPr>
        <w:t xml:space="preserve">PaperVision Enterprise </w:t>
      </w:r>
      <w:r w:rsidR="004C4E62">
        <w:rPr>
          <w:szCs w:val="22"/>
        </w:rPr>
        <w:t>during the calendar year to qualify</w:t>
      </w:r>
      <w:r w:rsidR="003401B8" w:rsidRPr="00734953">
        <w:rPr>
          <w:szCs w:val="22"/>
        </w:rPr>
        <w:t>.</w:t>
      </w:r>
      <w:r w:rsidR="00A2712A" w:rsidRPr="00734953">
        <w:rPr>
          <w:szCs w:val="22"/>
        </w:rPr>
        <w:t xml:space="preserve"> </w:t>
      </w:r>
    </w:p>
    <w:p w14:paraId="31A9278B" w14:textId="77777777" w:rsidR="006767A0" w:rsidRPr="00734953" w:rsidRDefault="006767A0" w:rsidP="006767A0">
      <w:pPr>
        <w:pStyle w:val="Bulleted"/>
        <w:numPr>
          <w:ilvl w:val="0"/>
          <w:numId w:val="18"/>
        </w:numPr>
        <w:rPr>
          <w:szCs w:val="22"/>
        </w:rPr>
      </w:pPr>
      <w:r w:rsidRPr="00734953">
        <w:rPr>
          <w:szCs w:val="22"/>
        </w:rPr>
        <w:t xml:space="preserve">Having sold at least $25,000 of </w:t>
      </w:r>
      <w:r w:rsidR="00123195" w:rsidRPr="00734953">
        <w:rPr>
          <w:szCs w:val="22"/>
        </w:rPr>
        <w:t>PaperVision Enterprise</w:t>
      </w:r>
      <w:r w:rsidRPr="00734953">
        <w:rPr>
          <w:szCs w:val="22"/>
        </w:rPr>
        <w:t xml:space="preserve"> or related products, at then current Schedu</w:t>
      </w:r>
      <w:r w:rsidR="00C64D77" w:rsidRPr="00734953">
        <w:rPr>
          <w:szCs w:val="22"/>
        </w:rPr>
        <w:t xml:space="preserve">le C prices, during the </w:t>
      </w:r>
      <w:r w:rsidR="004C4E62">
        <w:rPr>
          <w:szCs w:val="22"/>
        </w:rPr>
        <w:t>calendar year to qualify</w:t>
      </w:r>
      <w:r w:rsidR="003401B8" w:rsidRPr="00734953">
        <w:rPr>
          <w:szCs w:val="22"/>
        </w:rPr>
        <w:t>.</w:t>
      </w:r>
      <w:r w:rsidR="00243D71" w:rsidRPr="00734953">
        <w:rPr>
          <w:szCs w:val="22"/>
        </w:rPr>
        <w:t xml:space="preserve"> </w:t>
      </w:r>
    </w:p>
    <w:p w14:paraId="415ED36B" w14:textId="77777777" w:rsidR="00C8284B" w:rsidRPr="00734953" w:rsidRDefault="003B6B9F" w:rsidP="00787978">
      <w:pPr>
        <w:pStyle w:val="Heading3"/>
        <w:spacing w:after="0"/>
      </w:pPr>
      <w:r w:rsidRPr="00734953">
        <w:t>Learn More</w:t>
      </w:r>
      <w:r w:rsidR="00C64D77" w:rsidRPr="00734953">
        <w:t xml:space="preserve"> </w:t>
      </w:r>
    </w:p>
    <w:p w14:paraId="6DE17421" w14:textId="77777777" w:rsidR="00C64D77" w:rsidRDefault="00432F68" w:rsidP="00D47D71">
      <w:pPr>
        <w:spacing w:after="60"/>
        <w:rPr>
          <w:sz w:val="22"/>
          <w:szCs w:val="22"/>
        </w:rPr>
      </w:pPr>
      <w:r w:rsidRPr="00734953">
        <w:rPr>
          <w:sz w:val="22"/>
          <w:szCs w:val="22"/>
        </w:rPr>
        <w:t>Get more information</w:t>
      </w:r>
      <w:r w:rsidR="00486413" w:rsidRPr="00734953">
        <w:rPr>
          <w:sz w:val="22"/>
          <w:szCs w:val="22"/>
        </w:rPr>
        <w:t xml:space="preserve"> </w:t>
      </w:r>
      <w:r w:rsidRPr="00734953">
        <w:rPr>
          <w:sz w:val="22"/>
          <w:szCs w:val="22"/>
        </w:rPr>
        <w:t xml:space="preserve">and find answers to your questions </w:t>
      </w:r>
      <w:r w:rsidR="00486413" w:rsidRPr="00734953">
        <w:rPr>
          <w:sz w:val="22"/>
          <w:szCs w:val="22"/>
        </w:rPr>
        <w:t>in the</w:t>
      </w:r>
      <w:r w:rsidR="006767A0" w:rsidRPr="00734953">
        <w:rPr>
          <w:sz w:val="22"/>
          <w:szCs w:val="22"/>
        </w:rPr>
        <w:t xml:space="preserve"> PaperVision</w:t>
      </w:r>
      <w:r w:rsidR="006767A0" w:rsidRPr="009628A8">
        <w:rPr>
          <w:sz w:val="22"/>
          <w:szCs w:val="22"/>
        </w:rPr>
        <w:t xml:space="preserve"> Ent</w:t>
      </w:r>
      <w:r w:rsidR="00250F76">
        <w:rPr>
          <w:sz w:val="22"/>
          <w:szCs w:val="22"/>
        </w:rPr>
        <w:t>erprise Certification FAQ</w:t>
      </w:r>
      <w:r w:rsidR="00FC3314">
        <w:rPr>
          <w:sz w:val="22"/>
          <w:szCs w:val="22"/>
        </w:rPr>
        <w:t>.</w:t>
      </w:r>
      <w:r w:rsidR="0042147F">
        <w:rPr>
          <w:sz w:val="22"/>
          <w:szCs w:val="22"/>
        </w:rPr>
        <w:t xml:space="preserve"> </w:t>
      </w:r>
      <w:r w:rsidR="00FC3314">
        <w:rPr>
          <w:sz w:val="22"/>
          <w:szCs w:val="22"/>
        </w:rPr>
        <w:t>Go to</w:t>
      </w:r>
      <w:r w:rsidR="006767A0" w:rsidRPr="009628A8">
        <w:rPr>
          <w:sz w:val="22"/>
          <w:szCs w:val="22"/>
        </w:rPr>
        <w:t xml:space="preserve"> </w:t>
      </w:r>
      <w:hyperlink r:id="rId13" w:history="1">
        <w:r w:rsidR="006767A0" w:rsidRPr="009628A8">
          <w:rPr>
            <w:rStyle w:val="Hyperlink"/>
            <w:sz w:val="22"/>
            <w:szCs w:val="22"/>
          </w:rPr>
          <w:t>http://mydsi.digitechsystems.com</w:t>
        </w:r>
      </w:hyperlink>
      <w:r w:rsidR="00FC3314">
        <w:rPr>
          <w:sz w:val="22"/>
          <w:szCs w:val="22"/>
        </w:rPr>
        <w:t xml:space="preserve"> and s</w:t>
      </w:r>
      <w:r>
        <w:rPr>
          <w:sz w:val="22"/>
          <w:szCs w:val="22"/>
        </w:rPr>
        <w:t xml:space="preserve">elect </w:t>
      </w:r>
      <w:r w:rsidR="008210A4">
        <w:rPr>
          <w:sz w:val="22"/>
          <w:szCs w:val="22"/>
        </w:rPr>
        <w:t>Pricing &amp; Policie</w:t>
      </w:r>
      <w:r>
        <w:rPr>
          <w:sz w:val="22"/>
          <w:szCs w:val="22"/>
        </w:rPr>
        <w:t xml:space="preserve">s and then select Certification. </w:t>
      </w:r>
      <w:proofErr w:type="gramStart"/>
      <w:r w:rsidR="004E0727">
        <w:rPr>
          <w:sz w:val="22"/>
          <w:szCs w:val="22"/>
        </w:rPr>
        <w:t>Or,</w:t>
      </w:r>
      <w:proofErr w:type="gramEnd"/>
      <w:r w:rsidR="006767A0" w:rsidRPr="009628A8">
        <w:rPr>
          <w:sz w:val="22"/>
          <w:szCs w:val="22"/>
        </w:rPr>
        <w:t xml:space="preserve"> contact your Client Development Manager at 866-374-3569. </w:t>
      </w:r>
    </w:p>
    <w:p w14:paraId="7D310208" w14:textId="77777777" w:rsidR="00255EF0" w:rsidRDefault="00255EF0" w:rsidP="00D47D71">
      <w:pPr>
        <w:spacing w:after="60"/>
        <w:rPr>
          <w:sz w:val="22"/>
          <w:szCs w:val="22"/>
        </w:rPr>
      </w:pPr>
    </w:p>
    <w:p w14:paraId="5C27EA69" w14:textId="77777777" w:rsidR="00C64D77" w:rsidRPr="009628A8" w:rsidRDefault="00C64D77" w:rsidP="00D47D71">
      <w:pPr>
        <w:spacing w:after="60"/>
        <w:rPr>
          <w:sz w:val="22"/>
          <w:szCs w:val="22"/>
        </w:rPr>
      </w:pPr>
      <w:r>
        <w:rPr>
          <w:sz w:val="22"/>
          <w:szCs w:val="22"/>
        </w:rPr>
        <w:t>We hope you’ll take advantage of this opportunity to prove your success in installing, configuring and supporting PaperVision Enterprise products.</w:t>
      </w:r>
      <w:r w:rsidRPr="00C64D77">
        <w:rPr>
          <w:szCs w:val="22"/>
        </w:rPr>
        <w:t xml:space="preserve"> </w:t>
      </w:r>
      <w:r w:rsidRPr="00255EF0">
        <w:rPr>
          <w:sz w:val="22"/>
          <w:szCs w:val="22"/>
        </w:rPr>
        <w:t xml:space="preserve">We look forward to celebrating your new certification! </w:t>
      </w:r>
    </w:p>
    <w:sectPr w:rsidR="00C64D77" w:rsidRPr="009628A8" w:rsidSect="002B64FD">
      <w:headerReference w:type="default" r:id="rId14"/>
      <w:footerReference w:type="default" r:id="rId15"/>
      <w:pgSz w:w="12240" w:h="15840" w:code="1"/>
      <w:pgMar w:top="1440" w:right="1440" w:bottom="630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A45B" w14:textId="77777777" w:rsidR="002B64FD" w:rsidRDefault="002B64FD">
      <w:r>
        <w:separator/>
      </w:r>
    </w:p>
  </w:endnote>
  <w:endnote w:type="continuationSeparator" w:id="0">
    <w:p w14:paraId="31BFFB2B" w14:textId="77777777" w:rsidR="002B64FD" w:rsidRDefault="002B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64B" w14:textId="77777777" w:rsidR="0042147F" w:rsidRPr="009B44CA" w:rsidRDefault="0042147F" w:rsidP="009A39F7">
    <w:pPr>
      <w:pStyle w:val="Footer"/>
      <w:tabs>
        <w:tab w:val="clear" w:pos="4320"/>
        <w:tab w:val="clear" w:pos="8640"/>
      </w:tabs>
      <w:ind w:left="-720" w:right="-720"/>
      <w:jc w:val="center"/>
      <w:rPr>
        <w:rFonts w:ascii="Arial" w:hAnsi="Arial" w:cs="Arial"/>
        <w:b/>
        <w:color w:val="007836"/>
        <w:sz w:val="16"/>
        <w:szCs w:val="16"/>
      </w:rPr>
    </w:pPr>
    <w:r w:rsidRPr="009B44CA">
      <w:rPr>
        <w:rFonts w:ascii="Arial" w:hAnsi="Arial" w:cs="Arial"/>
        <w:b/>
        <w:color w:val="007836"/>
        <w:sz w:val="16"/>
        <w:szCs w:val="16"/>
      </w:rPr>
      <w:t>8400 East Crescent Parkway</w:t>
    </w:r>
    <w:r w:rsidRPr="009B44CA">
      <w:rPr>
        <w:rFonts w:ascii="Arial" w:hAnsi="Arial" w:cs="Arial"/>
        <w:b/>
        <w:color w:val="007836"/>
        <w:sz w:val="16"/>
        <w:szCs w:val="16"/>
      </w:rPr>
      <w:tab/>
      <w:t xml:space="preserve">       Suite 500</w:t>
    </w:r>
    <w:r w:rsidRPr="009B44CA">
      <w:rPr>
        <w:rFonts w:ascii="Arial" w:hAnsi="Arial" w:cs="Arial"/>
        <w:b/>
        <w:color w:val="007836"/>
        <w:sz w:val="16"/>
        <w:szCs w:val="16"/>
      </w:rPr>
      <w:tab/>
      <w:t>Greenwood Village, CO 80111</w:t>
    </w:r>
    <w:r w:rsidRPr="009B44CA">
      <w:rPr>
        <w:rFonts w:ascii="Arial" w:hAnsi="Arial" w:cs="Arial"/>
        <w:b/>
        <w:color w:val="007836"/>
        <w:sz w:val="16"/>
        <w:szCs w:val="16"/>
      </w:rPr>
      <w:tab/>
      <w:t>866.374.3569</w:t>
    </w:r>
    <w:r w:rsidRPr="009B44CA">
      <w:rPr>
        <w:rFonts w:ascii="Arial" w:hAnsi="Arial" w:cs="Arial"/>
        <w:b/>
        <w:color w:val="007836"/>
        <w:sz w:val="16"/>
        <w:szCs w:val="16"/>
      </w:rPr>
      <w:tab/>
      <w:t>www.digitechsystems.com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A71E" w14:textId="77777777" w:rsidR="002B64FD" w:rsidRDefault="002B64FD">
      <w:r>
        <w:separator/>
      </w:r>
    </w:p>
  </w:footnote>
  <w:footnote w:type="continuationSeparator" w:id="0">
    <w:p w14:paraId="6A8BD9CB" w14:textId="77777777" w:rsidR="002B64FD" w:rsidRDefault="002B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B52" w14:textId="77777777" w:rsidR="0042147F" w:rsidRDefault="00941E44" w:rsidP="007C1AA9">
    <w:pPr>
      <w:pStyle w:val="Header"/>
      <w:jc w:val="center"/>
      <w:rPr>
        <w:rFonts w:ascii="Arial" w:hAnsi="Arial" w:cs="Arial"/>
        <w:b/>
        <w:color w:val="007229"/>
        <w:sz w:val="18"/>
        <w:szCs w:val="18"/>
      </w:rPr>
    </w:pPr>
    <w:r>
      <w:rPr>
        <w:rFonts w:ascii="Arial" w:hAnsi="Arial" w:cs="Arial"/>
        <w:b/>
        <w:noProof/>
        <w:color w:val="007229"/>
        <w:sz w:val="18"/>
        <w:szCs w:val="18"/>
      </w:rPr>
      <w:drawing>
        <wp:inline distT="0" distB="0" distL="0" distR="0" wp14:anchorId="39B2D8E2" wp14:editId="1D3719FD">
          <wp:extent cx="1019175" cy="1228725"/>
          <wp:effectExtent l="0" t="0" r="9525" b="9525"/>
          <wp:docPr id="1" name="Picture 1" descr="DSI_2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I_2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E2B4B" w14:textId="77777777" w:rsidR="0042147F" w:rsidRPr="009B44CA" w:rsidRDefault="0042147F" w:rsidP="007C1AA9">
    <w:pPr>
      <w:pStyle w:val="Header"/>
      <w:jc w:val="center"/>
      <w:rPr>
        <w:color w:val="007836"/>
      </w:rPr>
    </w:pPr>
    <w:r w:rsidRPr="009B44CA">
      <w:rPr>
        <w:rFonts w:ascii="Arial" w:hAnsi="Arial" w:cs="Arial"/>
        <w:b/>
        <w:color w:val="007836"/>
        <w:sz w:val="18"/>
        <w:szCs w:val="18"/>
      </w:rPr>
      <w:t xml:space="preserve">Any Document </w:t>
    </w:r>
    <w:r w:rsidRPr="009B44CA">
      <w:rPr>
        <w:rFonts w:ascii="Arial Black" w:hAnsi="Arial Black" w:cs="Arial"/>
        <w:b/>
        <w:color w:val="007836"/>
        <w:sz w:val="16"/>
        <w:szCs w:val="16"/>
      </w:rPr>
      <w:t>•</w:t>
    </w:r>
    <w:r w:rsidRPr="009B44CA">
      <w:rPr>
        <w:rFonts w:ascii="Arial" w:hAnsi="Arial" w:cs="Arial"/>
        <w:b/>
        <w:color w:val="007836"/>
        <w:sz w:val="18"/>
        <w:szCs w:val="18"/>
      </w:rPr>
      <w:t xml:space="preserve"> Anywhere </w:t>
    </w:r>
    <w:r w:rsidRPr="009B44CA">
      <w:rPr>
        <w:rFonts w:ascii="Arial Black" w:hAnsi="Arial Black" w:cs="Arial"/>
        <w:b/>
        <w:color w:val="007836"/>
        <w:sz w:val="16"/>
        <w:szCs w:val="16"/>
      </w:rPr>
      <w:t>•</w:t>
    </w:r>
    <w:r w:rsidRPr="009B44CA">
      <w:rPr>
        <w:rFonts w:ascii="Arial" w:hAnsi="Arial" w:cs="Arial"/>
        <w:b/>
        <w:color w:val="007836"/>
        <w:sz w:val="18"/>
        <w:szCs w:val="18"/>
      </w:rPr>
      <w:t xml:space="preserve"> Anytime</w:t>
    </w:r>
    <w:r w:rsidRPr="007A434D">
      <w:rPr>
        <w:rFonts w:ascii="Arial" w:hAnsi="Arial" w:cs="Arial"/>
        <w:b/>
        <w:color w:val="007836"/>
        <w:sz w:val="18"/>
        <w:szCs w:val="18"/>
        <w:vertAlign w:val="superscript"/>
      </w:rPr>
      <w:t>®</w:t>
    </w:r>
  </w:p>
  <w:p w14:paraId="50DFA00E" w14:textId="77777777" w:rsidR="0042147F" w:rsidRPr="00741E60" w:rsidRDefault="0042147F" w:rsidP="007351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2F0"/>
    <w:multiLevelType w:val="hybridMultilevel"/>
    <w:tmpl w:val="72C2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9B4"/>
    <w:multiLevelType w:val="multilevel"/>
    <w:tmpl w:val="72C2216C"/>
    <w:numStyleLink w:val="StyleBulleted"/>
  </w:abstractNum>
  <w:abstractNum w:abstractNumId="2" w15:restartNumberingAfterBreak="0">
    <w:nsid w:val="0FE92397"/>
    <w:multiLevelType w:val="hybridMultilevel"/>
    <w:tmpl w:val="FBCA378C"/>
    <w:lvl w:ilvl="0" w:tplc="AACE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934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746A"/>
    <w:multiLevelType w:val="hybridMultilevel"/>
    <w:tmpl w:val="79A04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57F"/>
    <w:multiLevelType w:val="hybridMultilevel"/>
    <w:tmpl w:val="F79A8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16C"/>
    <w:multiLevelType w:val="multilevel"/>
    <w:tmpl w:val="72C2216C"/>
    <w:numStyleLink w:val="StyleBulleted"/>
  </w:abstractNum>
  <w:abstractNum w:abstractNumId="6" w15:restartNumberingAfterBreak="0">
    <w:nsid w:val="2D7B7707"/>
    <w:multiLevelType w:val="hybridMultilevel"/>
    <w:tmpl w:val="8B62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5F31"/>
    <w:multiLevelType w:val="hybridMultilevel"/>
    <w:tmpl w:val="355EAB1C"/>
    <w:lvl w:ilvl="0" w:tplc="ADC850D2">
      <w:start w:val="1"/>
      <w:numFmt w:val="bullet"/>
      <w:pStyle w:val="Bulleted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7073"/>
    <w:multiLevelType w:val="hybridMultilevel"/>
    <w:tmpl w:val="55AC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56D"/>
    <w:multiLevelType w:val="multilevel"/>
    <w:tmpl w:val="72C2216C"/>
    <w:numStyleLink w:val="StyleBulleted"/>
  </w:abstractNum>
  <w:abstractNum w:abstractNumId="10" w15:restartNumberingAfterBreak="0">
    <w:nsid w:val="442C067E"/>
    <w:multiLevelType w:val="multilevel"/>
    <w:tmpl w:val="72C2216C"/>
    <w:numStyleLink w:val="StyleBulleted"/>
  </w:abstractNum>
  <w:abstractNum w:abstractNumId="11" w15:restartNumberingAfterBreak="0">
    <w:nsid w:val="4BCC170D"/>
    <w:multiLevelType w:val="multilevel"/>
    <w:tmpl w:val="72C2216C"/>
    <w:styleLink w:val="StyleBullete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6E52"/>
    <w:multiLevelType w:val="multilevel"/>
    <w:tmpl w:val="72C2216C"/>
    <w:numStyleLink w:val="StyleBulleted"/>
  </w:abstractNum>
  <w:abstractNum w:abstractNumId="13" w15:restartNumberingAfterBreak="0">
    <w:nsid w:val="537922EC"/>
    <w:multiLevelType w:val="multilevel"/>
    <w:tmpl w:val="72C2216C"/>
    <w:numStyleLink w:val="StyleBulleted"/>
  </w:abstractNum>
  <w:abstractNum w:abstractNumId="14" w15:restartNumberingAfterBreak="0">
    <w:nsid w:val="57D71C35"/>
    <w:multiLevelType w:val="multilevel"/>
    <w:tmpl w:val="72C2216C"/>
    <w:numStyleLink w:val="StyleBulleted"/>
  </w:abstractNum>
  <w:abstractNum w:abstractNumId="15" w15:restartNumberingAfterBreak="0">
    <w:nsid w:val="609625F1"/>
    <w:multiLevelType w:val="multilevel"/>
    <w:tmpl w:val="72C2216C"/>
    <w:numStyleLink w:val="StyleBulleted"/>
  </w:abstractNum>
  <w:abstractNum w:abstractNumId="16" w15:restartNumberingAfterBreak="0">
    <w:nsid w:val="64817629"/>
    <w:multiLevelType w:val="multilevel"/>
    <w:tmpl w:val="72C2216C"/>
    <w:numStyleLink w:val="StyleBulleted"/>
  </w:abstractNum>
  <w:abstractNum w:abstractNumId="17" w15:restartNumberingAfterBreak="0">
    <w:nsid w:val="7AFB4A3A"/>
    <w:multiLevelType w:val="hybridMultilevel"/>
    <w:tmpl w:val="C7F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0730742">
    <w:abstractNumId w:val="17"/>
  </w:num>
  <w:num w:numId="2" w16cid:durableId="2033996493">
    <w:abstractNumId w:val="4"/>
  </w:num>
  <w:num w:numId="3" w16cid:durableId="353313928">
    <w:abstractNumId w:val="0"/>
  </w:num>
  <w:num w:numId="4" w16cid:durableId="1201625870">
    <w:abstractNumId w:val="11"/>
  </w:num>
  <w:num w:numId="5" w16cid:durableId="440536851">
    <w:abstractNumId w:val="1"/>
  </w:num>
  <w:num w:numId="6" w16cid:durableId="616839296">
    <w:abstractNumId w:val="12"/>
  </w:num>
  <w:num w:numId="7" w16cid:durableId="519784535">
    <w:abstractNumId w:val="5"/>
  </w:num>
  <w:num w:numId="8" w16cid:durableId="369189183">
    <w:abstractNumId w:val="9"/>
  </w:num>
  <w:num w:numId="9" w16cid:durableId="693964929">
    <w:abstractNumId w:val="13"/>
  </w:num>
  <w:num w:numId="10" w16cid:durableId="1364865761">
    <w:abstractNumId w:val="16"/>
  </w:num>
  <w:num w:numId="11" w16cid:durableId="928732156">
    <w:abstractNumId w:val="15"/>
  </w:num>
  <w:num w:numId="12" w16cid:durableId="1056052725">
    <w:abstractNumId w:val="14"/>
  </w:num>
  <w:num w:numId="13" w16cid:durableId="1756200240">
    <w:abstractNumId w:val="10"/>
  </w:num>
  <w:num w:numId="14" w16cid:durableId="1020551031">
    <w:abstractNumId w:val="3"/>
  </w:num>
  <w:num w:numId="15" w16cid:durableId="309290313">
    <w:abstractNumId w:val="8"/>
  </w:num>
  <w:num w:numId="16" w16cid:durableId="1739010946">
    <w:abstractNumId w:val="2"/>
  </w:num>
  <w:num w:numId="17" w16cid:durableId="1533956348">
    <w:abstractNumId w:val="7"/>
  </w:num>
  <w:num w:numId="18" w16cid:durableId="177848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6D"/>
    <w:rsid w:val="00014D2B"/>
    <w:rsid w:val="00030BF9"/>
    <w:rsid w:val="00043EEF"/>
    <w:rsid w:val="00064919"/>
    <w:rsid w:val="000666D6"/>
    <w:rsid w:val="00085FD6"/>
    <w:rsid w:val="0009108E"/>
    <w:rsid w:val="00095D6E"/>
    <w:rsid w:val="000A0862"/>
    <w:rsid w:val="000E4328"/>
    <w:rsid w:val="00102BCB"/>
    <w:rsid w:val="001126C3"/>
    <w:rsid w:val="0012152E"/>
    <w:rsid w:val="00123195"/>
    <w:rsid w:val="00130C15"/>
    <w:rsid w:val="001310E2"/>
    <w:rsid w:val="0013601A"/>
    <w:rsid w:val="00141E1D"/>
    <w:rsid w:val="0014326D"/>
    <w:rsid w:val="00147BB3"/>
    <w:rsid w:val="00153F6E"/>
    <w:rsid w:val="0016223B"/>
    <w:rsid w:val="0017797C"/>
    <w:rsid w:val="00182D49"/>
    <w:rsid w:val="001E6C20"/>
    <w:rsid w:val="00211405"/>
    <w:rsid w:val="002172C3"/>
    <w:rsid w:val="002221A7"/>
    <w:rsid w:val="0022254C"/>
    <w:rsid w:val="002225D1"/>
    <w:rsid w:val="0023161F"/>
    <w:rsid w:val="00233253"/>
    <w:rsid w:val="00234E2D"/>
    <w:rsid w:val="002359A6"/>
    <w:rsid w:val="00243322"/>
    <w:rsid w:val="00243D71"/>
    <w:rsid w:val="00250F76"/>
    <w:rsid w:val="00254726"/>
    <w:rsid w:val="00255EF0"/>
    <w:rsid w:val="00265EC1"/>
    <w:rsid w:val="00284E24"/>
    <w:rsid w:val="002B64FD"/>
    <w:rsid w:val="00305915"/>
    <w:rsid w:val="003401B8"/>
    <w:rsid w:val="00364083"/>
    <w:rsid w:val="00375A3F"/>
    <w:rsid w:val="0038597D"/>
    <w:rsid w:val="00391096"/>
    <w:rsid w:val="003B186D"/>
    <w:rsid w:val="003B6B9F"/>
    <w:rsid w:val="003C586F"/>
    <w:rsid w:val="003C6262"/>
    <w:rsid w:val="003F7842"/>
    <w:rsid w:val="00410E77"/>
    <w:rsid w:val="00412EEF"/>
    <w:rsid w:val="00416106"/>
    <w:rsid w:val="0042147F"/>
    <w:rsid w:val="00425306"/>
    <w:rsid w:val="00432F68"/>
    <w:rsid w:val="00441F83"/>
    <w:rsid w:val="00462B90"/>
    <w:rsid w:val="004775AE"/>
    <w:rsid w:val="00486413"/>
    <w:rsid w:val="00496A93"/>
    <w:rsid w:val="004B3204"/>
    <w:rsid w:val="004C4E62"/>
    <w:rsid w:val="004E0727"/>
    <w:rsid w:val="004F299F"/>
    <w:rsid w:val="005044A3"/>
    <w:rsid w:val="00512305"/>
    <w:rsid w:val="00517A40"/>
    <w:rsid w:val="00525709"/>
    <w:rsid w:val="005358CF"/>
    <w:rsid w:val="0054005F"/>
    <w:rsid w:val="0055345F"/>
    <w:rsid w:val="0056758F"/>
    <w:rsid w:val="0059468B"/>
    <w:rsid w:val="00596623"/>
    <w:rsid w:val="005B72AE"/>
    <w:rsid w:val="005C36C8"/>
    <w:rsid w:val="005E2130"/>
    <w:rsid w:val="005F751B"/>
    <w:rsid w:val="00601006"/>
    <w:rsid w:val="00604A4E"/>
    <w:rsid w:val="00625281"/>
    <w:rsid w:val="00630338"/>
    <w:rsid w:val="00646996"/>
    <w:rsid w:val="00651FEE"/>
    <w:rsid w:val="006767A0"/>
    <w:rsid w:val="00687835"/>
    <w:rsid w:val="006959B2"/>
    <w:rsid w:val="00696917"/>
    <w:rsid w:val="006B3727"/>
    <w:rsid w:val="006C2444"/>
    <w:rsid w:val="006F0B5B"/>
    <w:rsid w:val="006F0E10"/>
    <w:rsid w:val="006F6A73"/>
    <w:rsid w:val="0073130F"/>
    <w:rsid w:val="00734953"/>
    <w:rsid w:val="007351A2"/>
    <w:rsid w:val="00741E60"/>
    <w:rsid w:val="007836A9"/>
    <w:rsid w:val="007867FA"/>
    <w:rsid w:val="00787978"/>
    <w:rsid w:val="007A26A2"/>
    <w:rsid w:val="007A434D"/>
    <w:rsid w:val="007A7C0F"/>
    <w:rsid w:val="007C1AA9"/>
    <w:rsid w:val="007C7D72"/>
    <w:rsid w:val="007F0589"/>
    <w:rsid w:val="00812E10"/>
    <w:rsid w:val="008210A4"/>
    <w:rsid w:val="00852F94"/>
    <w:rsid w:val="008708BD"/>
    <w:rsid w:val="008710DB"/>
    <w:rsid w:val="00873CD2"/>
    <w:rsid w:val="008C5EA5"/>
    <w:rsid w:val="008F088D"/>
    <w:rsid w:val="009063ED"/>
    <w:rsid w:val="00910D0A"/>
    <w:rsid w:val="00937479"/>
    <w:rsid w:val="00941E44"/>
    <w:rsid w:val="009512DD"/>
    <w:rsid w:val="00951E57"/>
    <w:rsid w:val="00956636"/>
    <w:rsid w:val="009628A8"/>
    <w:rsid w:val="009663DC"/>
    <w:rsid w:val="0097486C"/>
    <w:rsid w:val="00982E53"/>
    <w:rsid w:val="009A39F7"/>
    <w:rsid w:val="009A490C"/>
    <w:rsid w:val="009B44CA"/>
    <w:rsid w:val="009C19FE"/>
    <w:rsid w:val="009C287A"/>
    <w:rsid w:val="009C5C6F"/>
    <w:rsid w:val="00A018B9"/>
    <w:rsid w:val="00A25991"/>
    <w:rsid w:val="00A2712A"/>
    <w:rsid w:val="00A36B99"/>
    <w:rsid w:val="00A36C20"/>
    <w:rsid w:val="00A43F49"/>
    <w:rsid w:val="00A5024D"/>
    <w:rsid w:val="00A65D30"/>
    <w:rsid w:val="00AA4A0C"/>
    <w:rsid w:val="00AC105F"/>
    <w:rsid w:val="00AF2825"/>
    <w:rsid w:val="00AF32AD"/>
    <w:rsid w:val="00B13FB0"/>
    <w:rsid w:val="00B16CAF"/>
    <w:rsid w:val="00B41583"/>
    <w:rsid w:val="00B438D2"/>
    <w:rsid w:val="00B5344A"/>
    <w:rsid w:val="00BB23BE"/>
    <w:rsid w:val="00BD4718"/>
    <w:rsid w:val="00BE3A77"/>
    <w:rsid w:val="00BF7232"/>
    <w:rsid w:val="00C0166E"/>
    <w:rsid w:val="00C30846"/>
    <w:rsid w:val="00C41D95"/>
    <w:rsid w:val="00C64D77"/>
    <w:rsid w:val="00C70696"/>
    <w:rsid w:val="00C76A45"/>
    <w:rsid w:val="00C8284B"/>
    <w:rsid w:val="00CA2A04"/>
    <w:rsid w:val="00CA7670"/>
    <w:rsid w:val="00CC28CB"/>
    <w:rsid w:val="00CD3DBF"/>
    <w:rsid w:val="00CF7723"/>
    <w:rsid w:val="00D27BA3"/>
    <w:rsid w:val="00D46EFA"/>
    <w:rsid w:val="00D47D71"/>
    <w:rsid w:val="00D60E8D"/>
    <w:rsid w:val="00D90367"/>
    <w:rsid w:val="00D957CF"/>
    <w:rsid w:val="00DD2179"/>
    <w:rsid w:val="00DD7C93"/>
    <w:rsid w:val="00DE505F"/>
    <w:rsid w:val="00DE7842"/>
    <w:rsid w:val="00DF6883"/>
    <w:rsid w:val="00E01579"/>
    <w:rsid w:val="00E04F4F"/>
    <w:rsid w:val="00E15844"/>
    <w:rsid w:val="00E17091"/>
    <w:rsid w:val="00E3606D"/>
    <w:rsid w:val="00E46AFC"/>
    <w:rsid w:val="00E627A0"/>
    <w:rsid w:val="00E62D68"/>
    <w:rsid w:val="00E64ACE"/>
    <w:rsid w:val="00E745A3"/>
    <w:rsid w:val="00E75529"/>
    <w:rsid w:val="00E7598F"/>
    <w:rsid w:val="00E858A0"/>
    <w:rsid w:val="00E90535"/>
    <w:rsid w:val="00E9316D"/>
    <w:rsid w:val="00EB3758"/>
    <w:rsid w:val="00EC0D5C"/>
    <w:rsid w:val="00ED6DBD"/>
    <w:rsid w:val="00ED6F88"/>
    <w:rsid w:val="00EF1362"/>
    <w:rsid w:val="00F01A97"/>
    <w:rsid w:val="00F270C5"/>
    <w:rsid w:val="00F56A2B"/>
    <w:rsid w:val="00F808B8"/>
    <w:rsid w:val="00F86B40"/>
    <w:rsid w:val="00FA2FDF"/>
    <w:rsid w:val="00FA4BE3"/>
    <w:rsid w:val="00FC1BCB"/>
    <w:rsid w:val="00FC3314"/>
    <w:rsid w:val="00FD37AE"/>
    <w:rsid w:val="00FF62A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5EC22"/>
  <w15:docId w15:val="{B224A03D-DC00-4C97-B992-05A5A24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8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367"/>
    <w:pPr>
      <w:keepNext/>
      <w:spacing w:before="120"/>
      <w:outlineLvl w:val="0"/>
    </w:pPr>
    <w:rPr>
      <w:rFonts w:ascii="Arial" w:hAnsi="Arial"/>
      <w:bCs/>
      <w:kern w:val="32"/>
      <w:sz w:val="22"/>
      <w:szCs w:val="32"/>
    </w:rPr>
  </w:style>
  <w:style w:type="paragraph" w:styleId="Heading3">
    <w:name w:val="heading 3"/>
    <w:basedOn w:val="Normal"/>
    <w:next w:val="Normal"/>
    <w:link w:val="Heading3Char"/>
    <w:qFormat/>
    <w:rsid w:val="006767A0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06D"/>
    <w:pPr>
      <w:tabs>
        <w:tab w:val="center" w:pos="4320"/>
        <w:tab w:val="right" w:pos="8640"/>
      </w:tabs>
    </w:pPr>
  </w:style>
  <w:style w:type="character" w:styleId="Hyperlink">
    <w:name w:val="Hyperlink"/>
    <w:rsid w:val="00CA7670"/>
    <w:rPr>
      <w:color w:val="0000FF"/>
      <w:u w:val="single"/>
    </w:rPr>
  </w:style>
  <w:style w:type="table" w:styleId="TableGrid">
    <w:name w:val="Table Grid"/>
    <w:basedOn w:val="TableNormal"/>
    <w:rsid w:val="0063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4B3204"/>
    <w:pPr>
      <w:numPr>
        <w:numId w:val="4"/>
      </w:numPr>
    </w:pPr>
  </w:style>
  <w:style w:type="character" w:customStyle="1" w:styleId="Heading3Char">
    <w:name w:val="Heading 3 Char"/>
    <w:link w:val="Heading3"/>
    <w:rsid w:val="006767A0"/>
    <w:rPr>
      <w:rFonts w:ascii="Arial" w:hAnsi="Arial" w:cs="Arial"/>
      <w:b/>
      <w:bCs/>
      <w:sz w:val="22"/>
      <w:szCs w:val="26"/>
    </w:rPr>
  </w:style>
  <w:style w:type="paragraph" w:customStyle="1" w:styleId="Bulleted">
    <w:name w:val="Bulleted"/>
    <w:basedOn w:val="Normal"/>
    <w:rsid w:val="006767A0"/>
    <w:pPr>
      <w:numPr>
        <w:numId w:val="17"/>
      </w:numPr>
      <w:spacing w:before="120" w:after="120"/>
    </w:pPr>
    <w:rPr>
      <w:sz w:val="22"/>
    </w:rPr>
  </w:style>
  <w:style w:type="character" w:customStyle="1" w:styleId="Heading1Char">
    <w:name w:val="Heading 1 Char"/>
    <w:link w:val="Heading1"/>
    <w:rsid w:val="00D90367"/>
    <w:rPr>
      <w:rFonts w:ascii="Arial" w:eastAsia="Times New Roman" w:hAnsi="Arial" w:cs="Times New Roman"/>
      <w:bCs/>
      <w:kern w:val="32"/>
      <w:sz w:val="22"/>
      <w:szCs w:val="32"/>
    </w:rPr>
  </w:style>
  <w:style w:type="character" w:styleId="FollowedHyperlink">
    <w:name w:val="FollowedHyperlink"/>
    <w:rsid w:val="004E0727"/>
    <w:rPr>
      <w:color w:val="800080"/>
      <w:u w:val="single"/>
    </w:rPr>
  </w:style>
  <w:style w:type="paragraph" w:customStyle="1" w:styleId="Header2">
    <w:name w:val="Header 2"/>
    <w:basedOn w:val="Heading1"/>
    <w:link w:val="Header2Char"/>
    <w:qFormat/>
    <w:rsid w:val="004E0727"/>
    <w:pPr>
      <w:spacing w:after="120"/>
    </w:pPr>
    <w:rPr>
      <w:b/>
      <w:color w:val="007934"/>
      <w:sz w:val="24"/>
      <w:szCs w:val="24"/>
    </w:rPr>
  </w:style>
  <w:style w:type="paragraph" w:customStyle="1" w:styleId="Header1">
    <w:name w:val="Header 1"/>
    <w:basedOn w:val="Normal"/>
    <w:link w:val="Header1Char"/>
    <w:qFormat/>
    <w:rsid w:val="004E0727"/>
    <w:rPr>
      <w:rFonts w:ascii="Arial" w:hAnsi="Arial" w:cs="Arial"/>
      <w:b/>
      <w:color w:val="F79646"/>
      <w:sz w:val="40"/>
      <w:szCs w:val="40"/>
    </w:rPr>
  </w:style>
  <w:style w:type="character" w:customStyle="1" w:styleId="Header2Char">
    <w:name w:val="Header 2 Char"/>
    <w:link w:val="Header2"/>
    <w:rsid w:val="004E0727"/>
    <w:rPr>
      <w:rFonts w:ascii="Arial" w:eastAsia="Times New Roman" w:hAnsi="Arial" w:cs="Times New Roman"/>
      <w:b/>
      <w:bCs/>
      <w:color w:val="007934"/>
      <w:kern w:val="32"/>
      <w:sz w:val="24"/>
      <w:szCs w:val="24"/>
    </w:rPr>
  </w:style>
  <w:style w:type="character" w:customStyle="1" w:styleId="Header1Char">
    <w:name w:val="Header 1 Char"/>
    <w:link w:val="Header1"/>
    <w:rsid w:val="004E0727"/>
    <w:rPr>
      <w:rFonts w:ascii="Arial" w:hAnsi="Arial" w:cs="Arial"/>
      <w:b/>
      <w:color w:val="F79646"/>
      <w:sz w:val="40"/>
      <w:szCs w:val="40"/>
    </w:rPr>
  </w:style>
  <w:style w:type="paragraph" w:styleId="BalloonText">
    <w:name w:val="Balloon Text"/>
    <w:basedOn w:val="Normal"/>
    <w:link w:val="BalloonTextChar"/>
    <w:rsid w:val="0082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dsi.digitechsystem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92A8CFAFC4089EDD5A1BF65B93A" ma:contentTypeVersion="1" ma:contentTypeDescription="Create a new document." ma:contentTypeScope="" ma:versionID="5fb93b1212df558e2b94214e622ddfe1">
  <xsd:schema xmlns:xsd="http://www.w3.org/2001/XMLSchema" xmlns:p="http://schemas.microsoft.com/office/2006/metadata/properties" xmlns:ns2="0457bc98-59a8-4fa0-a888-a6ef2fc85e45" targetNamespace="http://schemas.microsoft.com/office/2006/metadata/properties" ma:root="true" ma:fieldsID="1425af4216b99ec59d613096c9089f25" ns2:_="">
    <xsd:import namespace="0457bc98-59a8-4fa0-a888-a6ef2fc85e4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57bc98-59a8-4fa0-a888-a6ef2fc85e45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Forms"/>
          <xsd:enumeration value="Graphics"/>
          <xsd:enumeration value="Guid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457bc98-59a8-4fa0-a888-a6ef2fc85e4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F93F-EEB8-44C4-B74A-5FEFBB39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7bc98-59a8-4fa0-a888-a6ef2fc85e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8BF885-7BD9-43BA-B03B-2438AD7ECD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DE9BF9-1B03-4474-8AC2-983265107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31A03-390C-45E6-A894-124EE032806A}">
  <ds:schemaRefs>
    <ds:schemaRef ds:uri="http://schemas.microsoft.com/office/2006/metadata/properties"/>
    <ds:schemaRef ds:uri="http://schemas.microsoft.com/office/infopath/2007/PartnerControls"/>
    <ds:schemaRef ds:uri="0457bc98-59a8-4fa0-a888-a6ef2fc85e45"/>
  </ds:schemaRefs>
</ds:datastoreItem>
</file>

<file path=customXml/itemProps5.xml><?xml version="1.0" encoding="utf-8"?>
<ds:datastoreItem xmlns:ds="http://schemas.openxmlformats.org/officeDocument/2006/customXml" ds:itemID="{6BF09226-8E05-454D-BF00-3D2FAD5EB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Digitech Systems Letterhead</vt:lpstr>
    </vt:vector>
  </TitlesOfParts>
  <Company>Digitech Systems, Inc.</Company>
  <LinksUpToDate>false</LinksUpToDate>
  <CharactersWithSpaces>2576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http://mydsi.digitechsystems.com/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Digitech Systems Letterhead</dc:title>
  <dc:creator>Jody Gilliam</dc:creator>
  <cp:lastModifiedBy>Dennis Darrow</cp:lastModifiedBy>
  <cp:revision>7</cp:revision>
  <cp:lastPrinted>2019-11-21T18:56:00Z</cp:lastPrinted>
  <dcterms:created xsi:type="dcterms:W3CDTF">2023-01-10T21:07:00Z</dcterms:created>
  <dcterms:modified xsi:type="dcterms:W3CDTF">2024-01-09T16:06:00Z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